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07D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XI Mikołajkowy Turniej Tenisa Stołowego</w:t>
      </w:r>
    </w:p>
    <w:p w:rsidR="00000000" w:rsidRDefault="004C707D">
      <w:pPr>
        <w:jc w:val="center"/>
        <w:rPr>
          <w:b/>
          <w:bCs/>
          <w:sz w:val="52"/>
          <w:szCs w:val="52"/>
        </w:rPr>
      </w:pPr>
    </w:p>
    <w:p w:rsidR="00000000" w:rsidRDefault="004C70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 Cel turnieju</w:t>
      </w:r>
    </w:p>
    <w:p w:rsidR="00000000" w:rsidRDefault="004C707D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sz w:val="28"/>
          <w:szCs w:val="28"/>
        </w:rPr>
        <w:t>1.  Integracja dzieci i młodzieży w parafiach.</w:t>
      </w:r>
    </w:p>
    <w:p w:rsidR="00000000" w:rsidRDefault="004C707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 Popularyzacja tenisa stołowego w regionie .                                                                                                </w:t>
      </w:r>
      <w:r>
        <w:rPr>
          <w:sz w:val="28"/>
          <w:szCs w:val="28"/>
        </w:rPr>
        <w:t xml:space="preserve">                 3.  Zagospodarowanie czasu wolnego w sposób czynny.</w:t>
      </w:r>
    </w:p>
    <w:p w:rsidR="00000000" w:rsidRDefault="004C707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II. Organizator</w:t>
      </w:r>
    </w:p>
    <w:p w:rsidR="00000000" w:rsidRDefault="004C707D">
      <w:pPr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 - Parafialny Klub Sportowy VICTORIA w Bełżycach                                              </w:t>
      </w:r>
    </w:p>
    <w:p w:rsidR="00000000" w:rsidRDefault="004C70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Centrum Kultury Fizycznej i Sportu w Bełżycach</w:t>
      </w:r>
    </w:p>
    <w:p w:rsidR="00000000" w:rsidRDefault="004C707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III. Miejsc</w:t>
      </w:r>
      <w:r>
        <w:rPr>
          <w:b/>
          <w:bCs/>
          <w:sz w:val="32"/>
          <w:szCs w:val="32"/>
        </w:rPr>
        <w:t>e i termin turnieju</w:t>
      </w:r>
    </w:p>
    <w:p w:rsidR="00000000" w:rsidRDefault="004C70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Turniej odbędzie się</w:t>
      </w:r>
      <w:r>
        <w:rPr>
          <w:b/>
          <w:bCs/>
          <w:sz w:val="28"/>
          <w:szCs w:val="28"/>
        </w:rPr>
        <w:t xml:space="preserve"> 9 grudnia 2017 r. godz 9. 30 </w:t>
      </w:r>
      <w:r>
        <w:rPr>
          <w:bCs/>
          <w:sz w:val="28"/>
          <w:szCs w:val="28"/>
        </w:rPr>
        <w:t>w</w:t>
      </w:r>
      <w:r>
        <w:rPr>
          <w:sz w:val="28"/>
          <w:szCs w:val="28"/>
        </w:rPr>
        <w:t xml:space="preserve"> hali sportowej Centrum </w:t>
      </w:r>
      <w:r>
        <w:rPr>
          <w:sz w:val="28"/>
          <w:szCs w:val="28"/>
        </w:rPr>
        <w:tab/>
        <w:t xml:space="preserve">Kultury Fizycznej i Sportu w Bełżycach  ul. Ks. bp. T. Wilczyńskiego (przy </w:t>
      </w:r>
      <w:r>
        <w:rPr>
          <w:sz w:val="28"/>
          <w:szCs w:val="28"/>
        </w:rPr>
        <w:tab/>
        <w:t xml:space="preserve">basenie) </w:t>
      </w:r>
    </w:p>
    <w:p w:rsidR="00000000" w:rsidRDefault="004C70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IV. Zgłoszenia do turnieju</w:t>
      </w:r>
    </w:p>
    <w:p w:rsidR="00000000" w:rsidRDefault="004C707D">
      <w:pPr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>Zgłoszenia zawodników odbywają się w dniu z</w:t>
      </w:r>
      <w:r>
        <w:rPr>
          <w:sz w:val="28"/>
          <w:szCs w:val="28"/>
        </w:rPr>
        <w:t>awodów.</w:t>
      </w:r>
    </w:p>
    <w:p w:rsidR="00000000" w:rsidRDefault="004C70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Sędzia główny zawodów Pan Tadeusz Wasilewski.</w:t>
      </w:r>
    </w:p>
    <w:p w:rsidR="00000000" w:rsidRDefault="004C70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V. Warunki uczestnictwa</w:t>
      </w:r>
    </w:p>
    <w:p w:rsidR="00000000" w:rsidRDefault="004C70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W Turnieju biorą udział zawodnicy w poszczególnych kategoriach wiekowych  </w:t>
      </w:r>
      <w:r>
        <w:rPr>
          <w:sz w:val="28"/>
          <w:szCs w:val="28"/>
        </w:rPr>
        <w:tab/>
        <w:t>dziewcząt i chłopców:</w:t>
      </w:r>
    </w:p>
    <w:p w:rsidR="00000000" w:rsidRDefault="004C70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szkoła podstawowa kl. IV i młodsze</w:t>
      </w:r>
    </w:p>
    <w:p w:rsidR="00000000" w:rsidRDefault="004C70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szkoła podstawowa k</w:t>
      </w:r>
      <w:r>
        <w:rPr>
          <w:sz w:val="28"/>
          <w:szCs w:val="28"/>
        </w:rPr>
        <w:t xml:space="preserve">l. V – VI                                                                             </w:t>
      </w:r>
    </w:p>
    <w:p w:rsidR="00000000" w:rsidRDefault="004C70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szkoła gimnazjalna  i kl.VII</w:t>
      </w:r>
    </w:p>
    <w:p w:rsidR="00000000" w:rsidRDefault="004C70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szkoła średnia, seniorzy</w:t>
      </w:r>
    </w:p>
    <w:p w:rsidR="00000000" w:rsidRDefault="004C70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V. Nagrody</w:t>
      </w:r>
    </w:p>
    <w:p w:rsidR="00000000" w:rsidRDefault="004C707D">
      <w:pPr>
        <w:rPr>
          <w:sz w:val="28"/>
          <w:szCs w:val="28"/>
        </w:rPr>
      </w:pPr>
      <w:r>
        <w:rPr>
          <w:sz w:val="28"/>
          <w:szCs w:val="28"/>
        </w:rPr>
        <w:tab/>
        <w:t>Zwycięscy turnieju w poszczególnych grupach wiekowych otrzymają puchary,medal</w:t>
      </w:r>
      <w:r>
        <w:rPr>
          <w:sz w:val="28"/>
          <w:szCs w:val="28"/>
        </w:rPr>
        <w:t>e,a wszyscy uczestnicy turnieju otrzymują słodkie upominki.</w:t>
      </w:r>
    </w:p>
    <w:p w:rsidR="00000000" w:rsidRDefault="004C70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VI. Postanowienia końcowe</w:t>
      </w:r>
    </w:p>
    <w:p w:rsidR="00000000" w:rsidRDefault="004C707D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>1. Wszystkich zawodników obowiązuje strój sportowy.</w:t>
      </w:r>
    </w:p>
    <w:p w:rsidR="00000000" w:rsidRDefault="004C7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Zawodnicy powinni posiadać własne rakietki.</w:t>
      </w:r>
    </w:p>
    <w:p w:rsidR="00000000" w:rsidRDefault="004C7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Sprawy sporne wynikłe w czasie trwania turnieju rozstrzyga organiza</w:t>
      </w:r>
      <w:r>
        <w:rPr>
          <w:sz w:val="28"/>
          <w:szCs w:val="28"/>
        </w:rPr>
        <w:t>tor.</w:t>
      </w:r>
    </w:p>
    <w:p w:rsidR="00000000" w:rsidRDefault="004C70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Uczestnicy turnieju są zobowiązani do przestrzegania zasad i regulaminów ustalonych przez gospodarza obiektu i organizatora turnieju.</w:t>
      </w:r>
    </w:p>
    <w:p w:rsidR="00000000" w:rsidRDefault="004C70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 Organizator nie ponosi odpowiedzialności za rzeczy zagubione lub pozostawione w szatni.</w:t>
      </w:r>
    </w:p>
    <w:p w:rsidR="00000000" w:rsidRDefault="004C7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Ubezpieczenie oraz d</w:t>
      </w:r>
      <w:r>
        <w:rPr>
          <w:sz w:val="28"/>
          <w:szCs w:val="28"/>
        </w:rPr>
        <w:t>ojazd zawodników na koszt własny.</w:t>
      </w:r>
    </w:p>
    <w:p w:rsidR="00000000" w:rsidRDefault="004C70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 Organizator nie ponosi odpowiedzialności za kontuzje, wypadki, problemy zdrowotne uczestników podczas trwania zawodów. Zawodnik startuje na własną odpowiedzialność.</w:t>
      </w:r>
    </w:p>
    <w:p w:rsidR="00000000" w:rsidRDefault="004C707D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Organizator zastrzega sobie prawo do zmiany Regulaminu</w:t>
      </w:r>
      <w:r>
        <w:rPr>
          <w:sz w:val="28"/>
          <w:szCs w:val="28"/>
        </w:rPr>
        <w:t xml:space="preserve"> rozgrywek, który może ulec modyfikacji ze względu na ostateczną ilość zgłoszonych zawodników.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C707D" w:rsidRDefault="004C70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4C707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6B68"/>
    <w:rsid w:val="002E6B68"/>
    <w:rsid w:val="004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semiHidden/>
    <w:pPr>
      <w:widowControl w:val="0"/>
      <w:suppressAutoHyphens/>
      <w:spacing w:after="120"/>
    </w:pPr>
    <w:rPr>
      <w:kern w:val="1"/>
      <w:lang w:eastAsia="ar-SA"/>
    </w:rPr>
  </w:style>
  <w:style w:type="paragraph" w:styleId="Lista">
    <w:name w:val="List"/>
    <w:semiHidden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customStyle="1" w:styleId="Nagwek1">
    <w:name w:val="Nagłówek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</cp:lastModifiedBy>
  <cp:revision>2</cp:revision>
  <cp:lastPrinted>2016-11-07T10:03:00Z</cp:lastPrinted>
  <dcterms:created xsi:type="dcterms:W3CDTF">2017-12-01T09:43:00Z</dcterms:created>
  <dcterms:modified xsi:type="dcterms:W3CDTF">2017-12-01T09:43:00Z</dcterms:modified>
</cp:coreProperties>
</file>